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D7E1" w14:textId="77777777" w:rsidR="00145631" w:rsidRDefault="00145631" w:rsidP="00145631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4</w:t>
      </w:r>
    </w:p>
    <w:p w14:paraId="58C70455" w14:textId="22B2EE62" w:rsidR="006D5E06" w:rsidRPr="00BB0F1C" w:rsidRDefault="006D5E06" w:rsidP="0014563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B0F1C">
        <w:rPr>
          <w:rFonts w:asciiTheme="minorHAnsi" w:hAnsiTheme="minorHAnsi" w:cstheme="minorHAnsi"/>
          <w:b/>
          <w:bCs/>
        </w:rPr>
        <w:t>DEPARTAMENTO DE LICITACIONES</w:t>
      </w:r>
    </w:p>
    <w:p w14:paraId="65FE23E4" w14:textId="77777777" w:rsidR="006D5E06" w:rsidRPr="00BB0F1C" w:rsidRDefault="006D5E06" w:rsidP="006D5E06">
      <w:pPr>
        <w:pStyle w:val="Default"/>
        <w:rPr>
          <w:rFonts w:asciiTheme="minorHAnsi" w:hAnsiTheme="minorHAnsi" w:cstheme="minorHAnsi"/>
          <w:b/>
          <w:bCs/>
        </w:rPr>
      </w:pPr>
    </w:p>
    <w:p w14:paraId="75A8CCA9" w14:textId="77777777" w:rsidR="006D5E06" w:rsidRPr="00BB0F1C" w:rsidRDefault="00E93E90" w:rsidP="00E93E90">
      <w:pPr>
        <w:pStyle w:val="Default"/>
        <w:jc w:val="both"/>
        <w:rPr>
          <w:rFonts w:asciiTheme="minorHAnsi" w:hAnsiTheme="minorHAnsi" w:cstheme="minorHAnsi"/>
        </w:rPr>
      </w:pPr>
      <w:r w:rsidRPr="00BB0F1C">
        <w:rPr>
          <w:rFonts w:asciiTheme="minorHAnsi" w:hAnsiTheme="minorHAnsi" w:cstheme="minorHAnsi"/>
        </w:rPr>
        <w:t>Durante el 202</w:t>
      </w:r>
      <w:r w:rsidR="002F74AD" w:rsidRPr="00BB0F1C">
        <w:rPr>
          <w:rFonts w:asciiTheme="minorHAnsi" w:hAnsiTheme="minorHAnsi" w:cstheme="minorHAnsi"/>
        </w:rPr>
        <w:t>2</w:t>
      </w:r>
      <w:r w:rsidR="006D5E06" w:rsidRPr="00BB0F1C">
        <w:rPr>
          <w:rFonts w:asciiTheme="minorHAnsi" w:hAnsiTheme="minorHAnsi" w:cstheme="minorHAnsi"/>
        </w:rPr>
        <w:t>,</w:t>
      </w:r>
      <w:r w:rsidR="00442569" w:rsidRPr="00BB0F1C">
        <w:rPr>
          <w:rFonts w:asciiTheme="minorHAnsi" w:hAnsiTheme="minorHAnsi" w:cstheme="minorHAnsi"/>
        </w:rPr>
        <w:t xml:space="preserve"> se realiza</w:t>
      </w:r>
      <w:r w:rsidR="005F73B6" w:rsidRPr="00BB0F1C">
        <w:rPr>
          <w:rFonts w:asciiTheme="minorHAnsi" w:hAnsiTheme="minorHAnsi" w:cstheme="minorHAnsi"/>
        </w:rPr>
        <w:t>ron</w:t>
      </w:r>
      <w:r w:rsidR="00442569" w:rsidRPr="00BB0F1C">
        <w:rPr>
          <w:rFonts w:asciiTheme="minorHAnsi" w:hAnsiTheme="minorHAnsi" w:cstheme="minorHAnsi"/>
        </w:rPr>
        <w:t xml:space="preserve"> un total de </w:t>
      </w:r>
      <w:r w:rsidR="009B35BB" w:rsidRPr="00BB0F1C">
        <w:rPr>
          <w:rFonts w:asciiTheme="minorHAnsi" w:hAnsiTheme="minorHAnsi" w:cstheme="minorHAnsi"/>
        </w:rPr>
        <w:t>8</w:t>
      </w:r>
      <w:r w:rsidR="00442569" w:rsidRPr="00BB0F1C">
        <w:rPr>
          <w:rFonts w:asciiTheme="minorHAnsi" w:hAnsiTheme="minorHAnsi" w:cstheme="minorHAnsi"/>
        </w:rPr>
        <w:t>4</w:t>
      </w:r>
      <w:r w:rsidR="006D5E06" w:rsidRPr="00BB0F1C">
        <w:rPr>
          <w:rFonts w:asciiTheme="minorHAnsi" w:hAnsiTheme="minorHAnsi" w:cstheme="minorHAnsi"/>
        </w:rPr>
        <w:t xml:space="preserve"> </w:t>
      </w:r>
      <w:r w:rsidR="009B35BB" w:rsidRPr="00BB0F1C">
        <w:rPr>
          <w:rFonts w:asciiTheme="minorHAnsi" w:hAnsiTheme="minorHAnsi" w:cstheme="minorHAnsi"/>
        </w:rPr>
        <w:t>L</w:t>
      </w:r>
      <w:r w:rsidR="006D5E06" w:rsidRPr="00BB0F1C">
        <w:rPr>
          <w:rFonts w:asciiTheme="minorHAnsi" w:hAnsiTheme="minorHAnsi" w:cstheme="minorHAnsi"/>
        </w:rPr>
        <w:t>icitaciones, se detalla a continuación el estado de estas licitaciones:</w:t>
      </w:r>
    </w:p>
    <w:p w14:paraId="67C05E36" w14:textId="77777777" w:rsidR="002F74AD" w:rsidRPr="00BB0F1C" w:rsidRDefault="002F74AD" w:rsidP="006D5E06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672"/>
        <w:gridCol w:w="3624"/>
        <w:gridCol w:w="1672"/>
        <w:gridCol w:w="1374"/>
      </w:tblGrid>
      <w:tr w:rsidR="002F74AD" w:rsidRPr="00BB0F1C" w14:paraId="720AA464" w14:textId="77777777" w:rsidTr="002F74AD">
        <w:trPr>
          <w:trHeight w:val="7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0ED74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65FBF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N° de Licitación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80E50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Nombre de la Licitación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DF791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3533A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Tipo de Licitación</w:t>
            </w:r>
          </w:p>
        </w:tc>
      </w:tr>
      <w:tr w:rsidR="002F74AD" w:rsidRPr="00BB0F1C" w14:paraId="49884C03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8B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909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AE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Adq. Tablet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30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78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CB69F0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86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0B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BE7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ESTUDIO VIABILIDAD MEJORAS PROY. INGR. FINANCIEROS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B7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E7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3C4D4A3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55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2E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0C9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Serv. Transporte Pasajeros y Cargas en Camionetas y Automóviles, para uso interno de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DBD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81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21DA5F7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49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C1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EF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SERV. PRODUCC. MUNICIPAL – TEATRO EN TU BARRIO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AD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2D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F78A29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D6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20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9F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JUEGOS INFLABLES DE AGUA “PROGRAMA VERANO EN TU BARRIO"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AA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16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A2E3D1B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01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07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5E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Aeronave no tripulada DRON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EB3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EE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02E66F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B3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DE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43D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Televisión-Transmisión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B8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5B4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0A4E52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F5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89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E7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Carpa-Camarín para el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D1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12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2118C1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C4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480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2342-9-LE22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8CD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Sistema Generación Energía en Paralelo Sincronizado / Insonorizado para el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58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1C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9578C2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8B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6B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2342-10-LE22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A3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Iluminación y Estructura Truss para el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59B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F37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695FCE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7F2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E1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FF7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Pantallas LED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36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97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AE3D42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A8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6B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2342-12-LE22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50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Tarima y Estructura Layher para el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A1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AB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94494BF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292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F8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2342-13-LE22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BF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Contratación del Servicio de Sonido, Transmisión Festival de Folklore 2022,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C7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69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05EB2A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4C1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D9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2342-14-CO22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3F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Servicio de Arriendo de Vehículos para el proceso de Renovación de Permisos de Circulación de </w:t>
            </w: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Vehículos Particulares Periodo 2022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F2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32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7534F17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E2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F9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2342-15-LE22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B1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RIESGO FINANCIERO MUNICIPAL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273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19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F7514B0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9B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9EE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2342-16-LE22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D3E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Materiales de Construcción y ayuda técnica Programa Habitabilidad 2020 de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57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0D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9B05ED0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77B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77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2342-17-LE22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7FA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Branding para los Veh. de Seg. Publica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81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A4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FD29E65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343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0D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AD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Adquisicion de Equipamiento para Vivienda Programa Habitabilidad 2020 de la I.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48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45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413E9B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676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4A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2342-19-LQ22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48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REFUERZO ILUMINACIÓN TIPO CORONA INTERSECCIONES EJE PADRE HURTADO – DIVERSAS ÁREAS VERDES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57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C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4513BA0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5B7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2C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2342-20-LP22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C2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CONSTRUCCIÓN MULTICANCHA FALDEOS DE NOS I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5EE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262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C40AA2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5A9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6D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2342-21-LP22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72E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Intervenciones de Emergencias Rep. de Veredas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E5F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6E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8BD8AD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03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EB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2342-22-LE22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5F5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PRODUCCION ACTIVIDADES MUNICIPALES – MES DE LA MUJER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B7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8B0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E648AC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19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4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2342-23-LE22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BA4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PROYECTO DE INGENIERÍA Y CONSTRUCCIÓN SOLUCIÓN DE ALCANTARILLADO CANELO DE NOS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9F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65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E914C5C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FE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A2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2342-24-LP22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6F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MANTENCIÓN SISTEMA DE CÁMARAS DE TELEV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8E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37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4B3EEE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01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92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2342-25-CO22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19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Branding para los Vehículos de Seguridad Publica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6F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8D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223A16F3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069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87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2342-26-LR22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26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MANEJO DEL ARBOLADO ORNAMENTAL URBANO VIARIO DE LA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A85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Revocada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B1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2D4696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31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01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2342-27-CO22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DB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RIESGO FINANCIERO MUNICIPAL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425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04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626D53C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D6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0D1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2342-28-LP22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BE5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PLAN DE INVERS. EN INFRA. DE MOV Y ESP. PUBLICO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0D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F5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69648BC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57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75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2342-29-LE22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D1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Adq. Ayudas Técnicas Personas con Discapacidad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F54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F9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CE4E76A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13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384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2342-30-LE22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390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DE LICENCIAS DE CONDUCIR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C1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1B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1FEB0B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E3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E5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56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Barredora y Vacuolavadora para la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146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Cerrada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8B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FFFE4E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C3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57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2342-32-LE22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520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IMPRESIÓN  Y DISTRIBUCIÓN PERIÓDICO COMUNAL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FE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04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7DA8F0F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521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E6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2342-33-CO22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56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Aeronave no tripulada DRON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C4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CE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0D60A32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EB0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DF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2342-34-LP22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D8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IMPLEMENTACIÓN SERVICIOS DE INTERNET MÓVIL PARA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F0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54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90F759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6C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C8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2342-35-LQ22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93A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Arriendo de Sistema de Comunicaciones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58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59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4C11B3F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F25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839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2342-36-LR22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5D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IMPLEMENTACIÓN SERVICIOS DE TELEFONÍA MÓVIL PARA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516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F6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B22F995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F7C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0D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2342-37-LE22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17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Prov. e Instal. de Cámaras de Teleprot. 5 Pinos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06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0B6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48ED76B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58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15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2342-38-LP22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9E0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ACTUALIZACIÓN PLADECO 2022-2026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15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DB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EF9960F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F7B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B2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2342-39-LP22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785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Mejoramiento Plaza Roberto Lorca y Martin de Ariza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FE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5CC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B343A6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29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674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2342-40-LP22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E27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EJECUCIÓN MEDIDAS DE MITIGACIÓN  PROYECTO HABITACIONAL ÑUKE MAPU NUEVA ILUSIÓN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81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64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0271C0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3B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679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9F7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PROYECTO DE INGENIERIA SOLUCIONES SANITARIAS RINCONADA DE CHENA – CAMINO LA VARA – SANTA PAMELA – SANTA DORIS COMUNA DE SAN BERNARDO”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7F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A6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5E3D33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35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D09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2342-42-LP22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5E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SERVICIOS FUNERARIOS PARA ASISTENCIA SOCIAL DE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74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62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4567CC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92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2C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2342-43-LR22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A8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IMPLEMENTACIÓN Y MANTENCIÓN SERVICIOS DE TELEFONÍA IP PARA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E92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E7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423E885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BC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AA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2342-44-LP22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897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RECUPERACIÓN DE ÁREAS VERDES PARA FOMENTAR EL DESARROLLO COMUNITARIO DE BARRIO ANDES CORDILLERA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E1E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0F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AC67AEB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204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45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A46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2342-45-B222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2C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SERVICIOS FUNERARIOS PARA ASISTENCIA SOCIAL DE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7F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77B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041EAC5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D5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32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2342-46-LE22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C1E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Reposicion Pasto Sintetico Cancha de Futbolito La Juve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26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39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20BE7E3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8E6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90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2342-47-LP22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0D5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CONSERVACION PISTA DE BICICROSS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7F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52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B1E4FEA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9B4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66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F40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Adq. y Entrega Kit Vermicopostaje Dom. San Bernado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5E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93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B18C5A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86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02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2342-49-LR22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FE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MANEJO DEL ARBOLADO ORNAMENTAL URBANO VIARIO DE LA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37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75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FEFC5F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53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9A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2342-50-L1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EF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ARRIENDO, INSTALACIÓN Y RETIRO DE TOLDOS Y CORTINAJE PARA EL PROCESO ELECCIONARIO 2022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20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Eliminada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CA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8C3FC7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A57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A9E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95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ARRIENDO INSTALACIÓN Y RETIRO DE TOLDOS Y CORTINAJE PARA EL PROCESO ELECCIONARIO 2022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91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B7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C36435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F9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E3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2342-52-LQ22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F6E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SERV. APERTURA MANT. CUENTAS CORRIENTES BANCARIA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D45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CA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C72A4F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1A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2C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2342-53-LE22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45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y Entrega de Kit Vermicompostaje Domiciliario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E81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9CC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13F8C17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3A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7D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2342-54-B222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2B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RECUPERACIÓN DE ÁREAS VERDES PARA FOMENTAR EL DESARROLLO COMUNITARIO DE BARRIO ANDES CORDILLERA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7A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A7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Privada</w:t>
            </w:r>
          </w:p>
        </w:tc>
      </w:tr>
      <w:tr w:rsidR="002F74AD" w:rsidRPr="00BB0F1C" w14:paraId="18DC937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56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C9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2342-55-LQ22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84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IMPLEMENTACIÓN SERVICIOS DE INTERNET MÓVIL PARA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CF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6C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5231D3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2F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1A6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2342-56-LR22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19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Instal. Alumbrado Pub. Dist. Sectores en la Comuna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FA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Cerrada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FE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284F73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A9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D7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2342-57-LP22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62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REFUERZO ILUMINACIÓN TIPO CORONA INTERSECCIONES EJE PADRE HURTADO – DIVERSAS ÁREAS VERDES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57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F1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29EEDAF7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1E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8A2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9F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PRODUCCION PARA ACTIVIDAD COMUNITARIA Y TERRITORIAL DENOMINADA “MES DE LA NIÑEZ 2022”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70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D9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67D23B0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8C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4D0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2342-59-LE22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1B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SANITIZACION DE LOCALES DE VOTACION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BC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2B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F26F92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E6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3A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2342-60-LR22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CE9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IMPRESIÓN Y MECANIZADO DE PAPELERÍA Y CORRESPONDENCIA MUNICIPAL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5D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Eliminada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D4C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3EE254A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55E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87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2342-61-LE22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6F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PRODUCCION - CONMEMORACION DÍA DEL DIRIGENTE VECINAL 2022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D9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A5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43BD540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82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86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2342-62-LR22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A1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IMPRESIÓN Y MECANIZADO DE PAPELERÍA Y CORRESPONDENCIA MUNICIPAL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924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68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A899BB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CFB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22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2342-63-LP22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F96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Intervenciones Provisorias de Emergencia IPE Reposición de Veredas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74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Cerrada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FC7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0E3BBD7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64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AA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2342-64-LR22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389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MEJORAMIENTO PLAZA GUARELLO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66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6E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85CB211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175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EE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2342-65-LP22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23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DE JUGUETES DE NAVIDAD 2022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CF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FD9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4A959F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2E1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74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2342-66-LR22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22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PROVISIÓN DE INSUMOS DE IMPRESIÓN PARA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4D2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18A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B6DF5A7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70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268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2342-67-LP22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B94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ADMINISTRACIÓN DE SALA CUNA PARA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A1C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2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A1A7716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FF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0E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AD9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DÍA DEL FUNCIONARIO MUNICIPAL DE LA I.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A6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D5C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2514AF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C2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69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7F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2342-69-LE22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BFB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TRANSPORTE DE PASAJEROS Y CARGA EN CAMIONETAS PARA USO INTERNO DE LA I.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493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33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3E6431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E07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CF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2342-70-LE22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683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PRODUCCION PARA ACTIVIDAD DENOMINADA MALÓN DEL REENCUENTRO CON ADULTOS MAYORES 2022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927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C5E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CC87BAD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E14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BA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2342-71-LR22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090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Vigilancia y Seguridad para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138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7F7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9CF3FBB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37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9AD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2342-72-LR22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FF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CONTRATACION DEL SERVICIO DE ASEO Y MANTENCIÓN DE DEPENDENCIAS EN LA ILUSTRE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D5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F4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E6417E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2D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EB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2342-73-LR22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2E9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CONCESIÓN DE ESTACIONAMIENTOS EN CALLES DE LA ZONA CENTRO DE LA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431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994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872D4A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F9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0C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2342-74-LE22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BCF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SERVICIO DE SUMINISTRO DE ASFALTO EN FRÍO PARA LA REPARACIÓN DE BACHES DE </w:t>
            </w: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EMERGENCIA HASTA 20 M2 EN CALZADAS Y CICLOVÍAS DE LA COMUNA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2A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lastRenderedPageBreak/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3B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8F0031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98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55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2342-75-LR22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B8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SERV. INTERVENCIONES PROVISORIAS DE EMERGENCIA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1B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C1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759744C3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64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7A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2342-76-LQ22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30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ARRIENDO DE UN CAMION ALJIBE PARA EL USO MUNICIPAL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98B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28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366855D8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E3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8EAC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2342-77-LQ22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7A3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SERVICIOS: INTERVENCIONES PROVISORIAS DE EMERGENCIA IPE PAVIMENTOS DE HORMIGÓN Y PAVIMENTOS ASFÁLTICOS Y SUMINISTRO DE ÁRIDOS DENTRO DE LA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219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Guardada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78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579709E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41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1F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2342-78-LE22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FD8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DE MATERIALES DE CONSTRUCCIÓN ANFITEATRO MUNICIPAL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8C3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BC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082C3FB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453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79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78A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2342-79-LE22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E52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ADQUISICIÓN POLIZA DE SEGURO DE VIDA ADICIONAL PARA FUNCIONARIOS SOCIOS DEL SERVICIO DE BIENESTAR  DE LA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8DB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481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6C61FCB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A1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908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2342-80-LP22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60E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REPOSICIÓN SEDE COMUNITARIA BARRIO ANDES II SECTOR 2 COMUNA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23B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7E4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5C4A342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712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718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2342-81-LR22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BA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HABILITACIÓN DE PLAZAS APALACHE Y LUIS URIBE Y HABILITACIÓN PATIO DE JUEGOS EN BARRIO ANDES II SECTOR 2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CF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D4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4CBF5ED4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3520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E39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2342-82-LE22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9D1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AERONAVE NO TRIPULADA DRON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A37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Revocada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C3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09A0D352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6CD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3DE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2342-83-LQ22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CFC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 DE MANTENIMIENTO DE ALUMBRADO PÚBLICO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127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Adjudicada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021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  <w:tr w:rsidR="002F74AD" w:rsidRPr="00BB0F1C" w14:paraId="141E3AA9" w14:textId="77777777" w:rsidTr="002F74AD">
        <w:trPr>
          <w:trHeight w:val="7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5A5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84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85F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2342-84-LQ22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10D" w14:textId="77777777" w:rsidR="002F74AD" w:rsidRPr="00BB0F1C" w:rsidRDefault="002F74AD" w:rsidP="002F74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SERVICIOS DE COBRANZA PREJUDICIAL JUDICIAL DE PATENTES DERECHOS CONTRIBUCIONES TASAS Y OTRAS ACREENCIAS MUNICIPALES Y REGULARIZACIÓN DE CONTRIBUYENTES I. MUNICIPALIDAD DE SAN BERNARDO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FFB6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Desierta (o art. 3 ó 9 Ley 19.886)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79A" w14:textId="77777777" w:rsidR="002F74AD" w:rsidRPr="00BB0F1C" w:rsidRDefault="002F74AD" w:rsidP="002F74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BB0F1C">
              <w:rPr>
                <w:rFonts w:eastAsia="Times New Roman" w:cstheme="minorHAnsi"/>
                <w:sz w:val="24"/>
                <w:szCs w:val="24"/>
                <w:lang w:eastAsia="es-CL"/>
              </w:rPr>
              <w:t>Pública</w:t>
            </w:r>
          </w:p>
        </w:tc>
      </w:tr>
    </w:tbl>
    <w:p w14:paraId="66BD2575" w14:textId="77777777" w:rsidR="002F74AD" w:rsidRPr="00BB0F1C" w:rsidRDefault="002F74AD" w:rsidP="009B35BB">
      <w:pPr>
        <w:pStyle w:val="Default"/>
        <w:jc w:val="center"/>
        <w:rPr>
          <w:rFonts w:asciiTheme="minorHAnsi" w:hAnsiTheme="minorHAnsi" w:cstheme="minorHAnsi"/>
          <w:noProof/>
          <w:lang w:eastAsia="es-CL"/>
        </w:rPr>
      </w:pPr>
    </w:p>
    <w:p w14:paraId="0152DEF6" w14:textId="77777777" w:rsidR="002F74AD" w:rsidRPr="00BB0F1C" w:rsidRDefault="002F74AD" w:rsidP="009B35BB">
      <w:pPr>
        <w:pStyle w:val="Default"/>
        <w:jc w:val="center"/>
        <w:rPr>
          <w:rFonts w:asciiTheme="minorHAnsi" w:hAnsiTheme="minorHAnsi" w:cstheme="minorHAnsi"/>
          <w:noProof/>
          <w:lang w:eastAsia="es-CL"/>
        </w:rPr>
      </w:pPr>
    </w:p>
    <w:p w14:paraId="63403498" w14:textId="77777777" w:rsidR="00BB0F1C" w:rsidRPr="00BB0F1C" w:rsidRDefault="00BB0F1C">
      <w:pPr>
        <w:pStyle w:val="Default"/>
        <w:jc w:val="center"/>
        <w:rPr>
          <w:rFonts w:asciiTheme="minorHAnsi" w:hAnsiTheme="minorHAnsi" w:cstheme="minorHAnsi"/>
          <w:noProof/>
          <w:lang w:eastAsia="es-CL"/>
        </w:rPr>
      </w:pPr>
    </w:p>
    <w:sectPr w:rsidR="00BB0F1C" w:rsidRPr="00BB0F1C" w:rsidSect="002F74AD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435E"/>
    <w:multiLevelType w:val="hybridMultilevel"/>
    <w:tmpl w:val="17547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69AE"/>
    <w:multiLevelType w:val="hybridMultilevel"/>
    <w:tmpl w:val="FE6AE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80586">
    <w:abstractNumId w:val="1"/>
  </w:num>
  <w:num w:numId="2" w16cid:durableId="19584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6"/>
    <w:rsid w:val="00145631"/>
    <w:rsid w:val="00287954"/>
    <w:rsid w:val="002F74AD"/>
    <w:rsid w:val="00442569"/>
    <w:rsid w:val="00551F23"/>
    <w:rsid w:val="005F73B6"/>
    <w:rsid w:val="006D5E06"/>
    <w:rsid w:val="009B35BB"/>
    <w:rsid w:val="00AC578B"/>
    <w:rsid w:val="00AE341D"/>
    <w:rsid w:val="00BB0F1C"/>
    <w:rsid w:val="00C90200"/>
    <w:rsid w:val="00E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E9FA"/>
  <w15:docId w15:val="{A98CD87C-B660-48EA-8FC3-57354A29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5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Fuentes Cornejo</dc:creator>
  <cp:lastModifiedBy>Fernando</cp:lastModifiedBy>
  <cp:revision>3</cp:revision>
  <dcterms:created xsi:type="dcterms:W3CDTF">2023-04-07T21:17:00Z</dcterms:created>
  <dcterms:modified xsi:type="dcterms:W3CDTF">2023-04-11T15:13:00Z</dcterms:modified>
</cp:coreProperties>
</file>